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41884" w14:textId="4B3CA4ED" w:rsidR="00DA348B" w:rsidRPr="00C80DD4" w:rsidRDefault="00A03692" w:rsidP="00DA348B">
      <w:pPr>
        <w:spacing w:line="360" w:lineRule="auto"/>
        <w:rPr>
          <w:rFonts w:ascii="Arial" w:hAnsi="Arial" w:cs="Arial"/>
          <w:b/>
          <w:bCs/>
          <w:sz w:val="20"/>
          <w:szCs w:val="20"/>
        </w:rPr>
      </w:pPr>
      <w:r w:rsidRPr="00B14F08">
        <w:rPr>
          <w:rFonts w:ascii="Arial" w:hAnsi="Arial" w:cs="Arial"/>
          <w:noProof/>
          <w:sz w:val="20"/>
          <w:szCs w:val="20"/>
        </w:rPr>
        <w:drawing>
          <wp:anchor distT="0" distB="0" distL="114300" distR="114300" simplePos="0" relativeHeight="251658240" behindDoc="0" locked="0" layoutInCell="1" allowOverlap="1" wp14:anchorId="2B27263F" wp14:editId="5E9012AA">
            <wp:simplePos x="0" y="0"/>
            <wp:positionH relativeFrom="margin">
              <wp:posOffset>5959610</wp:posOffset>
            </wp:positionH>
            <wp:positionV relativeFrom="margin">
              <wp:posOffset>-890270</wp:posOffset>
            </wp:positionV>
            <wp:extent cx="692150" cy="692150"/>
            <wp:effectExtent l="0" t="0" r="6350" b="6350"/>
            <wp:wrapSquare wrapText="bothSides"/>
            <wp:docPr id="159225618" name="Afbeelding 2"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5618" name="Afbeelding 2" descr="Afbeelding met tekst, Lettertype, Graphics, ontwerp&#10;&#10;Door AI gegenereerde inhoud is mogelijk onjuis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anchor>
        </w:drawing>
      </w:r>
      <w:r w:rsidR="00B976FC">
        <w:rPr>
          <w:rFonts w:ascii="Arial" w:hAnsi="Arial" w:cs="Arial"/>
          <w:sz w:val="20"/>
          <w:szCs w:val="20"/>
        </w:rPr>
        <w:t xml:space="preserve">Beste collega, </w:t>
      </w:r>
    </w:p>
    <w:p w14:paraId="05D0B306" w14:textId="77777777" w:rsidR="00B976FC" w:rsidRDefault="00B976FC" w:rsidP="00DA348B">
      <w:pPr>
        <w:spacing w:line="360" w:lineRule="auto"/>
        <w:rPr>
          <w:rFonts w:ascii="Arial" w:hAnsi="Arial" w:cs="Arial"/>
          <w:sz w:val="20"/>
          <w:szCs w:val="20"/>
        </w:rPr>
      </w:pPr>
    </w:p>
    <w:p w14:paraId="51F03294" w14:textId="4BC44DEB" w:rsidR="00DA348B" w:rsidRPr="00DA348B" w:rsidRDefault="00B976FC" w:rsidP="008F0D06">
      <w:pPr>
        <w:spacing w:line="360" w:lineRule="auto"/>
        <w:rPr>
          <w:rFonts w:ascii="Arial" w:hAnsi="Arial" w:cs="Arial"/>
          <w:sz w:val="20"/>
          <w:szCs w:val="20"/>
        </w:rPr>
      </w:pPr>
      <w:r>
        <w:rPr>
          <w:rFonts w:ascii="Arial" w:hAnsi="Arial" w:cs="Arial"/>
          <w:sz w:val="20"/>
          <w:szCs w:val="20"/>
        </w:rPr>
        <w:t xml:space="preserve">We vinden jouw mening over onze organisatie belangrijk. Daarom doen we mee aan het medewerkersonderzoek van Great Place To Work. </w:t>
      </w:r>
      <w:r w:rsidR="00C80DD4">
        <w:rPr>
          <w:rFonts w:ascii="Arial" w:hAnsi="Arial" w:cs="Arial"/>
          <w:sz w:val="20"/>
          <w:szCs w:val="20"/>
        </w:rPr>
        <w:t xml:space="preserve">Dit onderzoek geeft inzicht in wat we al goed doen als werkgever, en </w:t>
      </w:r>
      <w:r w:rsidR="00BF5904">
        <w:rPr>
          <w:rFonts w:ascii="Arial" w:hAnsi="Arial" w:cs="Arial"/>
          <w:sz w:val="20"/>
          <w:szCs w:val="20"/>
        </w:rPr>
        <w:t xml:space="preserve">waar we nog kunnen groeien. </w:t>
      </w:r>
      <w:r w:rsidR="00A307B6">
        <w:rPr>
          <w:rFonts w:ascii="Arial" w:hAnsi="Arial" w:cs="Arial"/>
          <w:sz w:val="20"/>
          <w:szCs w:val="20"/>
        </w:rPr>
        <w:t xml:space="preserve">Zo bouwen we aan een nog betere werkomgeving voor jou en je collega’s. </w:t>
      </w:r>
      <w:r w:rsidR="00DA348B" w:rsidRPr="00DA348B">
        <w:rPr>
          <w:rFonts w:ascii="Arial" w:hAnsi="Arial" w:cs="Arial"/>
          <w:sz w:val="20"/>
          <w:szCs w:val="20"/>
        </w:rPr>
        <w:t>[</w:t>
      </w:r>
      <w:r w:rsidR="00C80DD4" w:rsidRPr="00F53C7F">
        <w:rPr>
          <w:rFonts w:ascii="Arial" w:hAnsi="Arial" w:cs="Arial"/>
          <w:sz w:val="20"/>
          <w:szCs w:val="20"/>
          <w:highlight w:val="yellow"/>
        </w:rPr>
        <w:t>Optioneel: vul aan/licht toe wat het doel is van het medewerkersonderzoek</w:t>
      </w:r>
      <w:r w:rsidR="008F0D06">
        <w:rPr>
          <w:rFonts w:ascii="Arial" w:hAnsi="Arial" w:cs="Arial"/>
          <w:sz w:val="20"/>
          <w:szCs w:val="20"/>
        </w:rPr>
        <w:t>]</w:t>
      </w:r>
    </w:p>
    <w:p w14:paraId="06D13009" w14:textId="77777777" w:rsidR="00DA348B" w:rsidRPr="00DA348B" w:rsidRDefault="00DA348B" w:rsidP="00DA348B">
      <w:pPr>
        <w:spacing w:line="360" w:lineRule="auto"/>
        <w:rPr>
          <w:rFonts w:ascii="Arial" w:hAnsi="Arial" w:cs="Arial"/>
          <w:sz w:val="20"/>
          <w:szCs w:val="20"/>
        </w:rPr>
      </w:pPr>
    </w:p>
    <w:p w14:paraId="222C7BB3" w14:textId="77777777" w:rsidR="00DA348B" w:rsidRPr="00DA348B" w:rsidRDefault="00DA348B" w:rsidP="00DA348B">
      <w:pPr>
        <w:spacing w:line="360" w:lineRule="auto"/>
        <w:rPr>
          <w:rFonts w:ascii="Arial" w:hAnsi="Arial" w:cs="Arial"/>
          <w:b/>
          <w:bCs/>
          <w:sz w:val="20"/>
          <w:szCs w:val="20"/>
        </w:rPr>
      </w:pPr>
      <w:r w:rsidRPr="00DA348B">
        <w:rPr>
          <w:rFonts w:ascii="Arial" w:hAnsi="Arial" w:cs="Arial"/>
          <w:b/>
          <w:bCs/>
          <w:sz w:val="20"/>
          <w:szCs w:val="20"/>
        </w:rPr>
        <w:t>Wat kun je verwachten?</w:t>
      </w:r>
    </w:p>
    <w:p w14:paraId="201A4A9C" w14:textId="42E1769C" w:rsidR="00B976FC" w:rsidRDefault="00DA348B" w:rsidP="00B976FC">
      <w:pPr>
        <w:spacing w:line="360" w:lineRule="auto"/>
        <w:rPr>
          <w:rFonts w:ascii="Arial" w:hAnsi="Arial" w:cs="Arial"/>
          <w:sz w:val="20"/>
          <w:szCs w:val="20"/>
        </w:rPr>
      </w:pPr>
      <w:r w:rsidRPr="00DA348B">
        <w:rPr>
          <w:rFonts w:ascii="Arial" w:hAnsi="Arial" w:cs="Arial"/>
          <w:sz w:val="20"/>
          <w:szCs w:val="20"/>
        </w:rPr>
        <w:t>Op [</w:t>
      </w:r>
      <w:r w:rsidRPr="008F0D06">
        <w:rPr>
          <w:rFonts w:ascii="Arial" w:hAnsi="Arial" w:cs="Arial"/>
          <w:sz w:val="20"/>
          <w:szCs w:val="20"/>
          <w:highlight w:val="yellow"/>
        </w:rPr>
        <w:t>datum</w:t>
      </w:r>
      <w:r w:rsidRPr="00DA348B">
        <w:rPr>
          <w:rFonts w:ascii="Arial" w:hAnsi="Arial" w:cs="Arial"/>
          <w:sz w:val="20"/>
          <w:szCs w:val="20"/>
        </w:rPr>
        <w:t xml:space="preserve">] ontvang je een e-mail met een link naar </w:t>
      </w:r>
      <w:r w:rsidR="00B976FC">
        <w:rPr>
          <w:rFonts w:ascii="Arial" w:hAnsi="Arial" w:cs="Arial"/>
          <w:sz w:val="20"/>
          <w:szCs w:val="20"/>
        </w:rPr>
        <w:t xml:space="preserve">het onderzoek. </w:t>
      </w:r>
      <w:r w:rsidR="00283BB2">
        <w:rPr>
          <w:rFonts w:ascii="Arial" w:hAnsi="Arial" w:cs="Arial"/>
          <w:sz w:val="20"/>
          <w:szCs w:val="20"/>
        </w:rPr>
        <w:t>Het invullen</w:t>
      </w:r>
      <w:r w:rsidRPr="00DA348B">
        <w:rPr>
          <w:rFonts w:ascii="Arial" w:hAnsi="Arial" w:cs="Arial"/>
          <w:sz w:val="20"/>
          <w:szCs w:val="20"/>
        </w:rPr>
        <w:t xml:space="preserve"> duurt ongeveer </w:t>
      </w:r>
      <w:r w:rsidR="00F53C7F">
        <w:rPr>
          <w:rFonts w:ascii="Arial" w:hAnsi="Arial" w:cs="Arial"/>
          <w:sz w:val="20"/>
          <w:szCs w:val="20"/>
        </w:rPr>
        <w:t>10-</w:t>
      </w:r>
      <w:r w:rsidRPr="00DA348B">
        <w:rPr>
          <w:rFonts w:ascii="Arial" w:hAnsi="Arial" w:cs="Arial"/>
          <w:sz w:val="20"/>
          <w:szCs w:val="20"/>
        </w:rPr>
        <w:t>1</w:t>
      </w:r>
      <w:r w:rsidR="008F0D06">
        <w:rPr>
          <w:rFonts w:ascii="Arial" w:hAnsi="Arial" w:cs="Arial"/>
          <w:sz w:val="20"/>
          <w:szCs w:val="20"/>
        </w:rPr>
        <w:t>5</w:t>
      </w:r>
      <w:r w:rsidRPr="00DA348B">
        <w:rPr>
          <w:rFonts w:ascii="Arial" w:hAnsi="Arial" w:cs="Arial"/>
          <w:sz w:val="20"/>
          <w:szCs w:val="20"/>
        </w:rPr>
        <w:t xml:space="preserve"> minuten en kan op een moment dat jou uitkomt</w:t>
      </w:r>
      <w:r w:rsidR="00F53C7F">
        <w:rPr>
          <w:rFonts w:ascii="Arial" w:hAnsi="Arial" w:cs="Arial"/>
          <w:sz w:val="20"/>
          <w:szCs w:val="20"/>
        </w:rPr>
        <w:t>, bijvoorbeeld op werk, thuis of onderweg</w:t>
      </w:r>
      <w:r w:rsidRPr="00DA348B">
        <w:rPr>
          <w:rFonts w:ascii="Arial" w:hAnsi="Arial" w:cs="Arial"/>
          <w:sz w:val="20"/>
          <w:szCs w:val="20"/>
        </w:rPr>
        <w:t xml:space="preserve">. </w:t>
      </w:r>
      <w:r w:rsidR="00B976FC">
        <w:rPr>
          <w:rFonts w:ascii="Arial" w:hAnsi="Arial" w:cs="Arial"/>
          <w:sz w:val="20"/>
          <w:szCs w:val="20"/>
        </w:rPr>
        <w:t xml:space="preserve">Je hebt hiervoor 2 weken de tijd. </w:t>
      </w:r>
    </w:p>
    <w:p w14:paraId="285CFF98" w14:textId="77777777" w:rsidR="00B976FC" w:rsidRDefault="00B976FC" w:rsidP="00B976FC">
      <w:pPr>
        <w:spacing w:line="360" w:lineRule="auto"/>
        <w:rPr>
          <w:rFonts w:ascii="Arial" w:hAnsi="Arial" w:cs="Arial"/>
          <w:sz w:val="20"/>
          <w:szCs w:val="20"/>
        </w:rPr>
      </w:pPr>
    </w:p>
    <w:p w14:paraId="3B80635D" w14:textId="2BAD09C8" w:rsidR="00B976FC" w:rsidRDefault="00B976FC" w:rsidP="00B976FC">
      <w:pPr>
        <w:spacing w:line="360" w:lineRule="auto"/>
        <w:rPr>
          <w:rFonts w:ascii="Arial" w:hAnsi="Arial" w:cs="Arial"/>
          <w:sz w:val="20"/>
          <w:szCs w:val="20"/>
        </w:rPr>
      </w:pPr>
      <w:r w:rsidRPr="00B976FC">
        <w:rPr>
          <w:rFonts w:ascii="Arial" w:hAnsi="Arial" w:cs="Arial"/>
          <w:sz w:val="20"/>
          <w:szCs w:val="20"/>
        </w:rPr>
        <w:t>Er zijn geen goede of foute antwoorden – het gaat om jouw persoonlijke beleving.</w:t>
      </w:r>
      <w:r>
        <w:rPr>
          <w:rFonts w:ascii="Arial" w:hAnsi="Arial" w:cs="Arial"/>
          <w:sz w:val="20"/>
          <w:szCs w:val="20"/>
        </w:rPr>
        <w:t xml:space="preserve"> </w:t>
      </w:r>
      <w:r w:rsidRPr="00DA348B">
        <w:rPr>
          <w:rFonts w:ascii="Arial" w:hAnsi="Arial" w:cs="Arial"/>
          <w:sz w:val="20"/>
          <w:szCs w:val="20"/>
        </w:rPr>
        <w:t xml:space="preserve">We vragen je om de vragen eerlijk en oprecht te beantwoorden. Alleen zo krijgen we een </w:t>
      </w:r>
      <w:r>
        <w:rPr>
          <w:rFonts w:ascii="Arial" w:hAnsi="Arial" w:cs="Arial"/>
          <w:sz w:val="20"/>
          <w:szCs w:val="20"/>
        </w:rPr>
        <w:t>goed</w:t>
      </w:r>
      <w:r w:rsidRPr="00DA348B">
        <w:rPr>
          <w:rFonts w:ascii="Arial" w:hAnsi="Arial" w:cs="Arial"/>
          <w:sz w:val="20"/>
          <w:szCs w:val="20"/>
        </w:rPr>
        <w:t xml:space="preserve"> beeld van waar we staan.</w:t>
      </w:r>
    </w:p>
    <w:p w14:paraId="1258BAC2" w14:textId="4770B7EF" w:rsidR="00B976FC" w:rsidRPr="00B976FC" w:rsidRDefault="00B976FC" w:rsidP="00B976FC">
      <w:pPr>
        <w:spacing w:line="360" w:lineRule="auto"/>
        <w:rPr>
          <w:rFonts w:ascii="Arial" w:hAnsi="Arial" w:cs="Arial"/>
          <w:sz w:val="20"/>
          <w:szCs w:val="20"/>
        </w:rPr>
      </w:pPr>
    </w:p>
    <w:p w14:paraId="3F46BAA8" w14:textId="6337A828" w:rsidR="00B976FC" w:rsidRPr="00DA348B" w:rsidRDefault="00B976FC" w:rsidP="00DA348B">
      <w:pPr>
        <w:spacing w:line="360" w:lineRule="auto"/>
        <w:rPr>
          <w:rFonts w:ascii="Arial" w:hAnsi="Arial" w:cs="Arial"/>
          <w:sz w:val="20"/>
          <w:szCs w:val="20"/>
        </w:rPr>
      </w:pPr>
      <w:r>
        <w:rPr>
          <w:rFonts w:ascii="Arial" w:hAnsi="Arial" w:cs="Arial"/>
          <w:sz w:val="20"/>
          <w:szCs w:val="20"/>
        </w:rPr>
        <w:t xml:space="preserve">Het onderzoek is </w:t>
      </w:r>
      <w:r w:rsidR="00F53C7F">
        <w:rPr>
          <w:rFonts w:ascii="Arial" w:hAnsi="Arial" w:cs="Arial"/>
          <w:sz w:val="20"/>
          <w:szCs w:val="20"/>
        </w:rPr>
        <w:t xml:space="preserve">volledig </w:t>
      </w:r>
      <w:r>
        <w:rPr>
          <w:rFonts w:ascii="Arial" w:hAnsi="Arial" w:cs="Arial"/>
          <w:sz w:val="20"/>
          <w:szCs w:val="20"/>
        </w:rPr>
        <w:t xml:space="preserve">vertrouwelijk. </w:t>
      </w:r>
      <w:r w:rsidR="00C80DD4">
        <w:rPr>
          <w:rFonts w:ascii="Arial" w:hAnsi="Arial" w:cs="Arial"/>
          <w:sz w:val="20"/>
          <w:szCs w:val="20"/>
        </w:rPr>
        <w:t xml:space="preserve">Nadat je het onderzoek hebt afgerond, wordt de link tussen jou en jouw antwoorden verbroken. </w:t>
      </w:r>
      <w:r w:rsidRPr="00DA348B">
        <w:rPr>
          <w:rFonts w:ascii="Arial" w:hAnsi="Arial" w:cs="Arial"/>
          <w:sz w:val="20"/>
          <w:szCs w:val="20"/>
        </w:rPr>
        <w:t xml:space="preserve">Alleen als je </w:t>
      </w:r>
      <w:r>
        <w:rPr>
          <w:rFonts w:ascii="Arial" w:hAnsi="Arial" w:cs="Arial"/>
          <w:sz w:val="20"/>
          <w:szCs w:val="20"/>
        </w:rPr>
        <w:t xml:space="preserve">bij de open vragen </w:t>
      </w:r>
      <w:r w:rsidRPr="00DA348B">
        <w:rPr>
          <w:rFonts w:ascii="Arial" w:hAnsi="Arial" w:cs="Arial"/>
          <w:sz w:val="20"/>
          <w:szCs w:val="20"/>
        </w:rPr>
        <w:t xml:space="preserve">in je antwoorden expliciet iets persoonlijks vermeldt, is het mogelijk dat iemand jouw </w:t>
      </w:r>
      <w:r>
        <w:rPr>
          <w:rFonts w:ascii="Arial" w:hAnsi="Arial" w:cs="Arial"/>
          <w:sz w:val="20"/>
          <w:szCs w:val="20"/>
        </w:rPr>
        <w:t>feedback</w:t>
      </w:r>
      <w:r w:rsidRPr="00DA348B">
        <w:rPr>
          <w:rFonts w:ascii="Arial" w:hAnsi="Arial" w:cs="Arial"/>
          <w:sz w:val="20"/>
          <w:szCs w:val="20"/>
        </w:rPr>
        <w:t xml:space="preserve"> herkent.</w:t>
      </w:r>
    </w:p>
    <w:p w14:paraId="41FC4D16" w14:textId="77777777" w:rsidR="00DA348B" w:rsidRPr="00DA348B" w:rsidRDefault="00DA348B" w:rsidP="00DA348B">
      <w:pPr>
        <w:spacing w:line="360" w:lineRule="auto"/>
        <w:rPr>
          <w:rFonts w:ascii="Arial" w:hAnsi="Arial" w:cs="Arial"/>
          <w:sz w:val="20"/>
          <w:szCs w:val="20"/>
        </w:rPr>
      </w:pPr>
    </w:p>
    <w:p w14:paraId="072620EF" w14:textId="77777777" w:rsidR="00DA348B" w:rsidRPr="00DA348B" w:rsidRDefault="00DA348B" w:rsidP="00DA348B">
      <w:pPr>
        <w:spacing w:line="360" w:lineRule="auto"/>
        <w:rPr>
          <w:rFonts w:ascii="Arial" w:hAnsi="Arial" w:cs="Arial"/>
          <w:b/>
          <w:bCs/>
          <w:sz w:val="20"/>
          <w:szCs w:val="20"/>
        </w:rPr>
      </w:pPr>
      <w:r w:rsidRPr="00DA348B">
        <w:rPr>
          <w:rFonts w:ascii="Arial" w:hAnsi="Arial" w:cs="Arial"/>
          <w:b/>
          <w:bCs/>
          <w:sz w:val="20"/>
          <w:szCs w:val="20"/>
        </w:rPr>
        <w:t>Wat gebeurt er met jouw feedback?</w:t>
      </w:r>
    </w:p>
    <w:p w14:paraId="35930C9E" w14:textId="3D1AD805" w:rsidR="00570C01" w:rsidRDefault="00F53C7F" w:rsidP="00DA348B">
      <w:pPr>
        <w:spacing w:line="360" w:lineRule="auto"/>
        <w:rPr>
          <w:rFonts w:ascii="Arial" w:hAnsi="Arial" w:cs="Arial"/>
          <w:sz w:val="20"/>
          <w:szCs w:val="20"/>
        </w:rPr>
      </w:pPr>
      <w:r>
        <w:rPr>
          <w:rFonts w:ascii="Arial" w:hAnsi="Arial" w:cs="Arial"/>
          <w:sz w:val="20"/>
          <w:szCs w:val="20"/>
        </w:rPr>
        <w:t xml:space="preserve">We gebruiken jouw feedback als startpunt om met elkaar in gesprek te gaan en concrete verbeterplannen op te stellen. </w:t>
      </w:r>
      <w:r w:rsidR="00DA348B" w:rsidRPr="00DA348B">
        <w:rPr>
          <w:rFonts w:ascii="Arial" w:hAnsi="Arial" w:cs="Arial"/>
          <w:sz w:val="20"/>
          <w:szCs w:val="20"/>
        </w:rPr>
        <w:t xml:space="preserve">Zo werken we samen aan een </w:t>
      </w:r>
      <w:r w:rsidR="00570C01">
        <w:rPr>
          <w:rFonts w:ascii="Arial" w:hAnsi="Arial" w:cs="Arial"/>
          <w:sz w:val="20"/>
          <w:szCs w:val="20"/>
        </w:rPr>
        <w:t>cultuur</w:t>
      </w:r>
      <w:r w:rsidR="00DA348B" w:rsidRPr="00DA348B">
        <w:rPr>
          <w:rFonts w:ascii="Arial" w:hAnsi="Arial" w:cs="Arial"/>
          <w:sz w:val="20"/>
          <w:szCs w:val="20"/>
        </w:rPr>
        <w:t xml:space="preserve"> waarin iedereen zich gezien, gehoord en gewaardeerd voelt.</w:t>
      </w:r>
      <w:r w:rsidR="00FB6C40">
        <w:rPr>
          <w:rFonts w:ascii="Arial" w:hAnsi="Arial" w:cs="Arial"/>
          <w:sz w:val="20"/>
          <w:szCs w:val="20"/>
        </w:rPr>
        <w:t xml:space="preserve"> </w:t>
      </w:r>
      <w:r w:rsidR="00570C01" w:rsidRPr="00570C01">
        <w:rPr>
          <w:rFonts w:ascii="Arial" w:hAnsi="Arial" w:cs="Arial"/>
          <w:sz w:val="20"/>
          <w:szCs w:val="20"/>
          <w:highlight w:val="yellow"/>
        </w:rPr>
        <w:t>[Optioneel: vul aan hoe de opvolging eruit gaat zien]</w:t>
      </w:r>
    </w:p>
    <w:p w14:paraId="3816EA2D" w14:textId="77777777" w:rsidR="00DA348B" w:rsidRPr="00DA348B" w:rsidRDefault="00DA348B" w:rsidP="00DA348B">
      <w:pPr>
        <w:spacing w:line="360" w:lineRule="auto"/>
        <w:rPr>
          <w:rFonts w:ascii="Arial" w:hAnsi="Arial" w:cs="Arial"/>
          <w:sz w:val="20"/>
          <w:szCs w:val="20"/>
        </w:rPr>
      </w:pPr>
    </w:p>
    <w:p w14:paraId="622283DB" w14:textId="77777777" w:rsidR="00DA348B" w:rsidRPr="008F0D06" w:rsidRDefault="00DA348B" w:rsidP="00DA348B">
      <w:pPr>
        <w:spacing w:line="360" w:lineRule="auto"/>
        <w:rPr>
          <w:rFonts w:ascii="Arial" w:hAnsi="Arial" w:cs="Arial"/>
          <w:b/>
          <w:bCs/>
          <w:sz w:val="20"/>
          <w:szCs w:val="20"/>
        </w:rPr>
      </w:pPr>
      <w:r w:rsidRPr="008F0D06">
        <w:rPr>
          <w:rFonts w:ascii="Arial" w:hAnsi="Arial" w:cs="Arial"/>
          <w:b/>
          <w:bCs/>
          <w:sz w:val="20"/>
          <w:szCs w:val="20"/>
        </w:rPr>
        <w:t>Heb je vragen?</w:t>
      </w:r>
    </w:p>
    <w:p w14:paraId="0AADC926" w14:textId="18EE48E2" w:rsidR="00DA348B" w:rsidRDefault="00570C01" w:rsidP="00DA348B">
      <w:pPr>
        <w:spacing w:line="360" w:lineRule="auto"/>
        <w:rPr>
          <w:rFonts w:ascii="Arial" w:hAnsi="Arial" w:cs="Arial"/>
          <w:sz w:val="20"/>
          <w:szCs w:val="20"/>
        </w:rPr>
      </w:pPr>
      <w:r>
        <w:rPr>
          <w:rFonts w:ascii="Arial" w:hAnsi="Arial" w:cs="Arial"/>
          <w:sz w:val="20"/>
          <w:szCs w:val="20"/>
        </w:rPr>
        <w:t>Neem dan contact op met [</w:t>
      </w:r>
      <w:r w:rsidRPr="00F53C7F">
        <w:rPr>
          <w:rFonts w:ascii="Arial" w:hAnsi="Arial" w:cs="Arial"/>
          <w:sz w:val="20"/>
          <w:szCs w:val="20"/>
          <w:highlight w:val="yellow"/>
        </w:rPr>
        <w:t>verantwoordelijke Great Place To Work-traject in jouw organisatie</w:t>
      </w:r>
      <w:r>
        <w:rPr>
          <w:rFonts w:ascii="Arial" w:hAnsi="Arial" w:cs="Arial"/>
          <w:sz w:val="20"/>
          <w:szCs w:val="20"/>
        </w:rPr>
        <w:t xml:space="preserve">] of kijk </w:t>
      </w:r>
      <w:hyperlink r:id="rId11" w:history="1">
        <w:r w:rsidRPr="00570C01">
          <w:rPr>
            <w:rStyle w:val="Hyperlink"/>
            <w:rFonts w:ascii="Arial" w:hAnsi="Arial" w:cs="Arial"/>
            <w:color w:val="FF1628"/>
            <w:sz w:val="20"/>
            <w:szCs w:val="20"/>
          </w:rPr>
          <w:t>hier</w:t>
        </w:r>
      </w:hyperlink>
      <w:r>
        <w:rPr>
          <w:rFonts w:ascii="Arial" w:hAnsi="Arial" w:cs="Arial"/>
          <w:sz w:val="20"/>
          <w:szCs w:val="20"/>
        </w:rPr>
        <w:t xml:space="preserve"> voor meer informatie. </w:t>
      </w:r>
    </w:p>
    <w:p w14:paraId="38493512" w14:textId="77777777" w:rsidR="00570C01" w:rsidRDefault="00570C01" w:rsidP="00DA348B">
      <w:pPr>
        <w:spacing w:line="360" w:lineRule="auto"/>
        <w:rPr>
          <w:rFonts w:ascii="Arial" w:hAnsi="Arial" w:cs="Arial"/>
          <w:sz w:val="20"/>
          <w:szCs w:val="20"/>
        </w:rPr>
      </w:pPr>
    </w:p>
    <w:p w14:paraId="4EF7F28F" w14:textId="49E7CA1E" w:rsidR="00F53C7F" w:rsidRDefault="00F53C7F" w:rsidP="00DA348B">
      <w:pPr>
        <w:spacing w:line="360" w:lineRule="auto"/>
        <w:rPr>
          <w:rFonts w:ascii="Arial" w:hAnsi="Arial" w:cs="Arial"/>
          <w:sz w:val="20"/>
          <w:szCs w:val="20"/>
        </w:rPr>
      </w:pPr>
      <w:r>
        <w:rPr>
          <w:rFonts w:ascii="Arial" w:hAnsi="Arial" w:cs="Arial"/>
          <w:sz w:val="20"/>
          <w:szCs w:val="20"/>
        </w:rPr>
        <w:t xml:space="preserve">Alvast bedankt voor je deelname! </w:t>
      </w:r>
    </w:p>
    <w:p w14:paraId="5162CBED" w14:textId="77777777" w:rsidR="00DA348B" w:rsidRPr="00DA348B" w:rsidRDefault="00DA348B" w:rsidP="00DA348B">
      <w:pPr>
        <w:spacing w:line="360" w:lineRule="auto"/>
        <w:rPr>
          <w:rFonts w:ascii="Arial" w:hAnsi="Arial" w:cs="Arial"/>
          <w:sz w:val="20"/>
          <w:szCs w:val="20"/>
        </w:rPr>
      </w:pPr>
    </w:p>
    <w:p w14:paraId="56361152" w14:textId="77777777" w:rsidR="00DA348B" w:rsidRPr="00DA348B" w:rsidRDefault="00DA348B" w:rsidP="00DA348B">
      <w:pPr>
        <w:spacing w:line="360" w:lineRule="auto"/>
        <w:rPr>
          <w:rFonts w:ascii="Arial" w:hAnsi="Arial" w:cs="Arial"/>
          <w:sz w:val="20"/>
          <w:szCs w:val="20"/>
        </w:rPr>
      </w:pPr>
      <w:r w:rsidRPr="00DA348B">
        <w:rPr>
          <w:rFonts w:ascii="Arial" w:hAnsi="Arial" w:cs="Arial"/>
          <w:sz w:val="20"/>
          <w:szCs w:val="20"/>
        </w:rPr>
        <w:t>Met vriendelijke groet,</w:t>
      </w:r>
    </w:p>
    <w:p w14:paraId="77CA1143" w14:textId="77777777" w:rsidR="008F0D06" w:rsidRDefault="008F0D06" w:rsidP="00DA348B">
      <w:pPr>
        <w:spacing w:line="360" w:lineRule="auto"/>
        <w:rPr>
          <w:rFonts w:ascii="Arial" w:hAnsi="Arial" w:cs="Arial"/>
          <w:sz w:val="20"/>
          <w:szCs w:val="20"/>
        </w:rPr>
      </w:pPr>
    </w:p>
    <w:p w14:paraId="275DF519" w14:textId="4669AE0E" w:rsidR="00DA348B" w:rsidRPr="00DA348B" w:rsidRDefault="00DA348B" w:rsidP="00A03692">
      <w:pPr>
        <w:spacing w:line="360" w:lineRule="auto"/>
        <w:rPr>
          <w:rFonts w:ascii="Arial" w:hAnsi="Arial" w:cs="Arial"/>
          <w:sz w:val="20"/>
          <w:szCs w:val="20"/>
        </w:rPr>
      </w:pPr>
      <w:r w:rsidRPr="00DA348B">
        <w:rPr>
          <w:rFonts w:ascii="Arial" w:hAnsi="Arial" w:cs="Arial"/>
          <w:sz w:val="20"/>
          <w:szCs w:val="20"/>
        </w:rPr>
        <w:t>[</w:t>
      </w:r>
      <w:r w:rsidR="008F0D06" w:rsidRPr="00FB6C40">
        <w:rPr>
          <w:rFonts w:ascii="Arial" w:hAnsi="Arial" w:cs="Arial"/>
          <w:sz w:val="20"/>
          <w:szCs w:val="20"/>
          <w:highlight w:val="yellow"/>
        </w:rPr>
        <w:t>Afzender</w:t>
      </w:r>
      <w:r w:rsidRPr="00DA348B">
        <w:rPr>
          <w:rFonts w:ascii="Arial" w:hAnsi="Arial" w:cs="Arial"/>
          <w:sz w:val="20"/>
          <w:szCs w:val="20"/>
        </w:rPr>
        <w:t>]</w:t>
      </w:r>
    </w:p>
    <w:p w14:paraId="26B38C5F" w14:textId="77777777" w:rsidR="00B14F08" w:rsidRDefault="00B14F08" w:rsidP="00914FDE">
      <w:pPr>
        <w:autoSpaceDE w:val="0"/>
        <w:autoSpaceDN w:val="0"/>
        <w:adjustRightInd w:val="0"/>
        <w:spacing w:line="360" w:lineRule="auto"/>
        <w:rPr>
          <w:rFonts w:ascii="Helvetica" w:hAnsi="Helvetica" w:cs="Times New Roman"/>
          <w:color w:val="000000" w:themeColor="text1"/>
          <w:sz w:val="20"/>
          <w:szCs w:val="20"/>
        </w:rPr>
      </w:pPr>
    </w:p>
    <w:p w14:paraId="165924AC" w14:textId="462AF9F0" w:rsidR="00F53C7F" w:rsidRPr="00F53C7F" w:rsidRDefault="00F53C7F" w:rsidP="00914FDE">
      <w:pPr>
        <w:autoSpaceDE w:val="0"/>
        <w:autoSpaceDN w:val="0"/>
        <w:adjustRightInd w:val="0"/>
        <w:spacing w:line="360" w:lineRule="auto"/>
        <w:rPr>
          <w:rFonts w:ascii="Helvetica" w:hAnsi="Helvetica" w:cs="Times New Roman"/>
          <w:b/>
          <w:bCs/>
          <w:color w:val="000000" w:themeColor="text1"/>
          <w:sz w:val="16"/>
          <w:szCs w:val="16"/>
        </w:rPr>
      </w:pPr>
      <w:r w:rsidRPr="00F53C7F">
        <w:rPr>
          <w:rFonts w:ascii="Helvetica" w:hAnsi="Helvetica" w:cs="Times New Roman"/>
          <w:b/>
          <w:bCs/>
          <w:color w:val="000000" w:themeColor="text1"/>
          <w:sz w:val="16"/>
          <w:szCs w:val="16"/>
        </w:rPr>
        <w:t>OVER GREAT PLACE TO WORK</w:t>
      </w:r>
    </w:p>
    <w:p w14:paraId="31B7DF65" w14:textId="22D1C187" w:rsidR="00A03692" w:rsidRPr="009C01DF" w:rsidRDefault="009C01DF" w:rsidP="009C01DF">
      <w:pPr>
        <w:autoSpaceDE w:val="0"/>
        <w:autoSpaceDN w:val="0"/>
        <w:adjustRightInd w:val="0"/>
        <w:spacing w:line="360" w:lineRule="auto"/>
        <w:rPr>
          <w:rFonts w:ascii="Helvetica" w:hAnsi="Helvetica" w:cs="Times New Roman"/>
          <w:color w:val="000000" w:themeColor="text1"/>
          <w:sz w:val="16"/>
          <w:szCs w:val="16"/>
        </w:rPr>
      </w:pPr>
      <w:hyperlink r:id="rId12" w:history="1">
        <w:r w:rsidRPr="004858E7">
          <w:rPr>
            <w:rStyle w:val="Hyperlink"/>
            <w:rFonts w:ascii="Helvetica" w:hAnsi="Helvetica" w:cs="Times New Roman"/>
            <w:color w:val="FF1628"/>
            <w:sz w:val="16"/>
            <w:szCs w:val="16"/>
          </w:rPr>
          <w:t xml:space="preserve">Great </w:t>
        </w:r>
        <w:proofErr w:type="spellStart"/>
        <w:r w:rsidRPr="004858E7">
          <w:rPr>
            <w:rStyle w:val="Hyperlink"/>
            <w:rFonts w:ascii="Helvetica" w:hAnsi="Helvetica" w:cs="Times New Roman"/>
            <w:color w:val="FF1628"/>
            <w:sz w:val="16"/>
            <w:szCs w:val="16"/>
          </w:rPr>
          <w:t>Place</w:t>
        </w:r>
        <w:proofErr w:type="spellEnd"/>
        <w:r w:rsidRPr="004858E7">
          <w:rPr>
            <w:rStyle w:val="Hyperlink"/>
            <w:rFonts w:ascii="Helvetica" w:hAnsi="Helvetica" w:cs="Times New Roman"/>
            <w:color w:val="FF1628"/>
            <w:sz w:val="16"/>
            <w:szCs w:val="16"/>
          </w:rPr>
          <w:t xml:space="preserve"> </w:t>
        </w:r>
        <w:proofErr w:type="spellStart"/>
        <w:r w:rsidRPr="004858E7">
          <w:rPr>
            <w:rStyle w:val="Hyperlink"/>
            <w:rFonts w:ascii="Helvetica" w:hAnsi="Helvetica" w:cs="Times New Roman"/>
            <w:color w:val="FF1628"/>
            <w:sz w:val="16"/>
            <w:szCs w:val="16"/>
          </w:rPr>
          <w:t>To</w:t>
        </w:r>
        <w:proofErr w:type="spellEnd"/>
        <w:r w:rsidRPr="004858E7">
          <w:rPr>
            <w:rStyle w:val="Hyperlink"/>
            <w:rFonts w:ascii="Helvetica" w:hAnsi="Helvetica" w:cs="Times New Roman"/>
            <w:color w:val="FF1628"/>
            <w:sz w:val="16"/>
            <w:szCs w:val="16"/>
          </w:rPr>
          <w:t xml:space="preserve"> </w:t>
        </w:r>
        <w:proofErr w:type="spellStart"/>
        <w:r w:rsidRPr="004858E7">
          <w:rPr>
            <w:rStyle w:val="Hyperlink"/>
            <w:rFonts w:ascii="Helvetica" w:hAnsi="Helvetica" w:cs="Times New Roman"/>
            <w:color w:val="FF1628"/>
            <w:sz w:val="16"/>
            <w:szCs w:val="16"/>
          </w:rPr>
          <w:t>Work</w:t>
        </w:r>
        <w:proofErr w:type="spellEnd"/>
      </w:hyperlink>
      <w:r>
        <w:rPr>
          <w:rFonts w:ascii="Helvetica" w:hAnsi="Helvetica" w:cs="Times New Roman"/>
          <w:color w:val="000000" w:themeColor="text1"/>
          <w:sz w:val="16"/>
          <w:szCs w:val="16"/>
        </w:rPr>
        <w:t xml:space="preserve"> helpt organisaties bij het bouwen van een cultuur waarin vertrouwen, trots en plezier centraal staan. Dat klinkt misschien vaag, maar al meer dan 30 jaar weten we dat vertrouwen het geheim is van succesvolle organisaties. Met 60 kantoren wereldwijd en jaarlijks meer dan 21.000 deelnemende organisaties, is Great Place To Work de internationale autoriteit op het gebied van </w:t>
      </w:r>
      <w:r w:rsidR="00932D43">
        <w:rPr>
          <w:rFonts w:ascii="Helvetica" w:hAnsi="Helvetica" w:cs="Times New Roman"/>
          <w:color w:val="000000" w:themeColor="text1"/>
          <w:sz w:val="16"/>
          <w:szCs w:val="16"/>
        </w:rPr>
        <w:t xml:space="preserve">organisatiecultuur. </w:t>
      </w:r>
    </w:p>
    <w:sectPr w:rsidR="00A03692" w:rsidRPr="009C01DF" w:rsidSect="007476E4">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97306" w14:textId="77777777" w:rsidR="00F91687" w:rsidRDefault="00F91687" w:rsidP="00A03692">
      <w:r>
        <w:separator/>
      </w:r>
    </w:p>
  </w:endnote>
  <w:endnote w:type="continuationSeparator" w:id="0">
    <w:p w14:paraId="2E7CEB4A" w14:textId="77777777" w:rsidR="00F91687" w:rsidRDefault="00F91687" w:rsidP="00A0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00"/>
    <w:family w:val="roman"/>
    <w:pitch w:val="variable"/>
    <w:sig w:usb0="60000287" w:usb1="00000001" w:usb2="00000000" w:usb3="00000000" w:csb0="0000019F" w:csb1="00000000"/>
  </w:font>
  <w:font w:name="Gilroy">
    <w:panose1 w:val="00000500000000000000"/>
    <w:charset w:val="4D"/>
    <w:family w:val="auto"/>
    <w:notTrueType/>
    <w:pitch w:val="variable"/>
    <w:sig w:usb0="00000207" w:usb1="00000000"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62BA" w14:textId="3B7BFCF2" w:rsidR="00A03692" w:rsidRPr="00A03692" w:rsidRDefault="00A03692" w:rsidP="00A03692">
    <w:pPr>
      <w:pStyle w:val="Voettekst"/>
      <w:jc w:val="center"/>
      <w:rPr>
        <w:rFonts w:ascii="Gilroy" w:hAnsi="Gilroy"/>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44650" w14:textId="77777777" w:rsidR="00F91687" w:rsidRDefault="00F91687" w:rsidP="00A03692">
      <w:r>
        <w:separator/>
      </w:r>
    </w:p>
  </w:footnote>
  <w:footnote w:type="continuationSeparator" w:id="0">
    <w:p w14:paraId="0C26F4FB" w14:textId="77777777" w:rsidR="00F91687" w:rsidRDefault="00F91687" w:rsidP="00A03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EBF91" w14:textId="32E2A4A4" w:rsidR="007476E4" w:rsidRPr="007476E4" w:rsidRDefault="007476E4" w:rsidP="007476E4">
    <w:pPr>
      <w:spacing w:line="360" w:lineRule="auto"/>
      <w:rPr>
        <w:rFonts w:ascii="Arial" w:hAnsi="Arial" w:cs="Arial"/>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75CF2"/>
    <w:multiLevelType w:val="hybridMultilevel"/>
    <w:tmpl w:val="0EBC8F60"/>
    <w:lvl w:ilvl="0" w:tplc="18CCC29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12503E"/>
    <w:multiLevelType w:val="hybridMultilevel"/>
    <w:tmpl w:val="2F4265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FE8489D"/>
    <w:multiLevelType w:val="hybridMultilevel"/>
    <w:tmpl w:val="E8F4739E"/>
    <w:lvl w:ilvl="0" w:tplc="83086472">
      <w:numFmt w:val="bullet"/>
      <w:lvlText w:val="-"/>
      <w:lvlJc w:val="left"/>
      <w:pPr>
        <w:ind w:left="720" w:hanging="360"/>
      </w:pPr>
      <w:rPr>
        <w:rFonts w:ascii="Helvetica" w:eastAsiaTheme="minorHAnsi" w:hAnsi="Helvetic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10650239">
    <w:abstractNumId w:val="0"/>
  </w:num>
  <w:num w:numId="2" w16cid:durableId="891624437">
    <w:abstractNumId w:val="2"/>
  </w:num>
  <w:num w:numId="3" w16cid:durableId="1837961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92"/>
    <w:rsid w:val="00001D3E"/>
    <w:rsid w:val="00056454"/>
    <w:rsid w:val="000F7BF9"/>
    <w:rsid w:val="00106B4A"/>
    <w:rsid w:val="00233A8F"/>
    <w:rsid w:val="00243277"/>
    <w:rsid w:val="00266CD5"/>
    <w:rsid w:val="00283BB2"/>
    <w:rsid w:val="00356E65"/>
    <w:rsid w:val="003D78D8"/>
    <w:rsid w:val="00430897"/>
    <w:rsid w:val="004549CC"/>
    <w:rsid w:val="004858E7"/>
    <w:rsid w:val="005369CE"/>
    <w:rsid w:val="0054583F"/>
    <w:rsid w:val="00570C01"/>
    <w:rsid w:val="007476E4"/>
    <w:rsid w:val="00787B4B"/>
    <w:rsid w:val="008551A1"/>
    <w:rsid w:val="008F0D06"/>
    <w:rsid w:val="00914FDE"/>
    <w:rsid w:val="00932D43"/>
    <w:rsid w:val="00954B2D"/>
    <w:rsid w:val="0096090D"/>
    <w:rsid w:val="009C01DF"/>
    <w:rsid w:val="00A03692"/>
    <w:rsid w:val="00A307B6"/>
    <w:rsid w:val="00AC5F7B"/>
    <w:rsid w:val="00AF1534"/>
    <w:rsid w:val="00B14F08"/>
    <w:rsid w:val="00B44ED9"/>
    <w:rsid w:val="00B976FC"/>
    <w:rsid w:val="00BF5904"/>
    <w:rsid w:val="00C0163C"/>
    <w:rsid w:val="00C80DD4"/>
    <w:rsid w:val="00DA348B"/>
    <w:rsid w:val="00E70820"/>
    <w:rsid w:val="00F305AE"/>
    <w:rsid w:val="00F53C7F"/>
    <w:rsid w:val="00F6729A"/>
    <w:rsid w:val="00F85817"/>
    <w:rsid w:val="00F91687"/>
    <w:rsid w:val="00FB6C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0D67"/>
  <w15:chartTrackingRefBased/>
  <w15:docId w15:val="{0C3743F2-5356-904D-9217-B73ED5B84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36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036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0369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0369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0369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0369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0369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0369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0369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69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0369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0369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0369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0369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0369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0369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0369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03692"/>
    <w:rPr>
      <w:rFonts w:eastAsiaTheme="majorEastAsia" w:cstheme="majorBidi"/>
      <w:color w:val="272727" w:themeColor="text1" w:themeTint="D8"/>
    </w:rPr>
  </w:style>
  <w:style w:type="paragraph" w:styleId="Titel">
    <w:name w:val="Title"/>
    <w:basedOn w:val="Standaard"/>
    <w:next w:val="Standaard"/>
    <w:link w:val="TitelChar"/>
    <w:uiPriority w:val="10"/>
    <w:qFormat/>
    <w:rsid w:val="00A0369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369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03692"/>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0369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03692"/>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03692"/>
    <w:rPr>
      <w:i/>
      <w:iCs/>
      <w:color w:val="404040" w:themeColor="text1" w:themeTint="BF"/>
    </w:rPr>
  </w:style>
  <w:style w:type="paragraph" w:styleId="Lijstalinea">
    <w:name w:val="List Paragraph"/>
    <w:basedOn w:val="Standaard"/>
    <w:uiPriority w:val="34"/>
    <w:qFormat/>
    <w:rsid w:val="00A03692"/>
    <w:pPr>
      <w:ind w:left="720"/>
      <w:contextualSpacing/>
    </w:pPr>
  </w:style>
  <w:style w:type="character" w:styleId="Intensievebenadrukking">
    <w:name w:val="Intense Emphasis"/>
    <w:basedOn w:val="Standaardalinea-lettertype"/>
    <w:uiPriority w:val="21"/>
    <w:qFormat/>
    <w:rsid w:val="00A03692"/>
    <w:rPr>
      <w:i/>
      <w:iCs/>
      <w:color w:val="0F4761" w:themeColor="accent1" w:themeShade="BF"/>
    </w:rPr>
  </w:style>
  <w:style w:type="paragraph" w:styleId="Duidelijkcitaat">
    <w:name w:val="Intense Quote"/>
    <w:basedOn w:val="Standaard"/>
    <w:next w:val="Standaard"/>
    <w:link w:val="DuidelijkcitaatChar"/>
    <w:uiPriority w:val="30"/>
    <w:qFormat/>
    <w:rsid w:val="00A036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03692"/>
    <w:rPr>
      <w:i/>
      <w:iCs/>
      <w:color w:val="0F4761" w:themeColor="accent1" w:themeShade="BF"/>
    </w:rPr>
  </w:style>
  <w:style w:type="character" w:styleId="Intensieveverwijzing">
    <w:name w:val="Intense Reference"/>
    <w:basedOn w:val="Standaardalinea-lettertype"/>
    <w:uiPriority w:val="32"/>
    <w:qFormat/>
    <w:rsid w:val="00A03692"/>
    <w:rPr>
      <w:b/>
      <w:bCs/>
      <w:smallCaps/>
      <w:color w:val="0F4761" w:themeColor="accent1" w:themeShade="BF"/>
      <w:spacing w:val="5"/>
    </w:rPr>
  </w:style>
  <w:style w:type="paragraph" w:styleId="Koptekst">
    <w:name w:val="header"/>
    <w:basedOn w:val="Standaard"/>
    <w:link w:val="KoptekstChar"/>
    <w:uiPriority w:val="99"/>
    <w:unhideWhenUsed/>
    <w:rsid w:val="00A03692"/>
    <w:pPr>
      <w:tabs>
        <w:tab w:val="center" w:pos="4536"/>
        <w:tab w:val="right" w:pos="9072"/>
      </w:tabs>
    </w:pPr>
  </w:style>
  <w:style w:type="character" w:customStyle="1" w:styleId="KoptekstChar">
    <w:name w:val="Koptekst Char"/>
    <w:basedOn w:val="Standaardalinea-lettertype"/>
    <w:link w:val="Koptekst"/>
    <w:uiPriority w:val="99"/>
    <w:rsid w:val="00A03692"/>
  </w:style>
  <w:style w:type="paragraph" w:styleId="Voettekst">
    <w:name w:val="footer"/>
    <w:basedOn w:val="Standaard"/>
    <w:link w:val="VoettekstChar"/>
    <w:uiPriority w:val="99"/>
    <w:unhideWhenUsed/>
    <w:rsid w:val="00A03692"/>
    <w:pPr>
      <w:tabs>
        <w:tab w:val="center" w:pos="4536"/>
        <w:tab w:val="right" w:pos="9072"/>
      </w:tabs>
    </w:pPr>
  </w:style>
  <w:style w:type="character" w:customStyle="1" w:styleId="VoettekstChar">
    <w:name w:val="Voettekst Char"/>
    <w:basedOn w:val="Standaardalinea-lettertype"/>
    <w:link w:val="Voettekst"/>
    <w:uiPriority w:val="99"/>
    <w:rsid w:val="00A03692"/>
  </w:style>
  <w:style w:type="character" w:styleId="Hyperlink">
    <w:name w:val="Hyperlink"/>
    <w:basedOn w:val="Standaardalinea-lettertype"/>
    <w:uiPriority w:val="99"/>
    <w:unhideWhenUsed/>
    <w:rsid w:val="00C0163C"/>
    <w:rPr>
      <w:color w:val="467886" w:themeColor="hyperlink"/>
      <w:u w:val="single"/>
    </w:rPr>
  </w:style>
  <w:style w:type="character" w:styleId="Onopgelostemelding">
    <w:name w:val="Unresolved Mention"/>
    <w:basedOn w:val="Standaardalinea-lettertype"/>
    <w:uiPriority w:val="99"/>
    <w:semiHidden/>
    <w:unhideWhenUsed/>
    <w:rsid w:val="00C0163C"/>
    <w:rPr>
      <w:color w:val="605E5C"/>
      <w:shd w:val="clear" w:color="auto" w:fill="E1DFDD"/>
    </w:rPr>
  </w:style>
  <w:style w:type="paragraph" w:customStyle="1" w:styleId="Basisalinea">
    <w:name w:val="[Basisalinea]"/>
    <w:basedOn w:val="Standaard"/>
    <w:uiPriority w:val="99"/>
    <w:rsid w:val="00B14F08"/>
    <w:pPr>
      <w:widowControl w:val="0"/>
      <w:autoSpaceDE w:val="0"/>
      <w:autoSpaceDN w:val="0"/>
      <w:adjustRightInd w:val="0"/>
      <w:spacing w:line="288" w:lineRule="auto"/>
      <w:textAlignment w:val="center"/>
    </w:pPr>
    <w:rPr>
      <w:rFonts w:ascii="MinionPro-Regular" w:eastAsia="Times New Roman" w:hAnsi="MinionPro-Regular" w:cs="MinionPro-Regular"/>
      <w:color w:val="000000"/>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reatplacetowork.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nl/diensten/medewerkersonderzoek/informatie-voor-respondenten"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A94A411D8E664EBD8B0E563FE40AF0" ma:contentTypeVersion="19" ma:contentTypeDescription="Een nieuw document maken." ma:contentTypeScope="" ma:versionID="36097676b19e733265a7ea97d661f3ce">
  <xsd:schema xmlns:xsd="http://www.w3.org/2001/XMLSchema" xmlns:xs="http://www.w3.org/2001/XMLSchema" xmlns:p="http://schemas.microsoft.com/office/2006/metadata/properties" xmlns:ns2="cbcd52c6-8d2f-4f84-b5fb-06134fd3290f" xmlns:ns3="828f994a-7e63-46bc-b391-ae04cdf6c11a" targetNamespace="http://schemas.microsoft.com/office/2006/metadata/properties" ma:root="true" ma:fieldsID="4d51596d5dd2765ad117e6b72a7f4381" ns2:_="" ns3:_="">
    <xsd:import namespace="cbcd52c6-8d2f-4f84-b5fb-06134fd3290f"/>
    <xsd:import namespace="828f994a-7e63-46bc-b391-ae04cdf6c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d52c6-8d2f-4f84-b5fb-06134fd32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8f994a-7e63-46bc-b391-ae04cdf6c11a"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89eddb8f-baa1-444e-9c6a-d6f3f76a2b9b}" ma:internalName="TaxCatchAll" ma:showField="CatchAllData" ma:web="828f994a-7e63-46bc-b391-ae04cdf6c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cd52c6-8d2f-4f84-b5fb-06134fd3290f">
      <Terms xmlns="http://schemas.microsoft.com/office/infopath/2007/PartnerControls"/>
    </lcf76f155ced4ddcb4097134ff3c332f>
    <TaxCatchAll xmlns="828f994a-7e63-46bc-b391-ae04cdf6c11a" xsi:nil="true"/>
  </documentManagement>
</p:properties>
</file>

<file path=customXml/itemProps1.xml><?xml version="1.0" encoding="utf-8"?>
<ds:datastoreItem xmlns:ds="http://schemas.openxmlformats.org/officeDocument/2006/customXml" ds:itemID="{91D382FE-0445-4D21-B0A3-BA365B213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cd52c6-8d2f-4f84-b5fb-06134fd3290f"/>
    <ds:schemaRef ds:uri="828f994a-7e63-46bc-b391-ae04cdf6c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C517BB-F111-4232-825C-8E251E2B888E}">
  <ds:schemaRefs>
    <ds:schemaRef ds:uri="http://schemas.microsoft.com/sharepoint/v3/contenttype/forms"/>
  </ds:schemaRefs>
</ds:datastoreItem>
</file>

<file path=customXml/itemProps3.xml><?xml version="1.0" encoding="utf-8"?>
<ds:datastoreItem xmlns:ds="http://schemas.openxmlformats.org/officeDocument/2006/customXml" ds:itemID="{7CB8B43B-C92B-4A6E-A973-E7352379A0C6}">
  <ds:schemaRefs>
    <ds:schemaRef ds:uri="http://schemas.microsoft.com/office/2006/metadata/properties"/>
    <ds:schemaRef ds:uri="http://schemas.microsoft.com/office/infopath/2007/PartnerControls"/>
    <ds:schemaRef ds:uri="cbcd52c6-8d2f-4f84-b5fb-06134fd3290f"/>
    <ds:schemaRef ds:uri="828f994a-7e63-46bc-b391-ae04cdf6c11a"/>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341</Words>
  <Characters>1879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van Duijn</dc:creator>
  <cp:keywords/>
  <dc:description/>
  <cp:lastModifiedBy>Tessa van Duijn</cp:lastModifiedBy>
  <cp:revision>13</cp:revision>
  <dcterms:created xsi:type="dcterms:W3CDTF">2025-03-04T06:57:00Z</dcterms:created>
  <dcterms:modified xsi:type="dcterms:W3CDTF">2025-05-27T05:15:00Z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0x01010040A94A411D8E664EBD8B0E563FE40AF0</vt:lpwstr>
  </property>
  <property fmtid="{D5CDD505-2E9C-101B-9397-08002B2CF9AE}" pid="3" name="MediaServiceImageTags">
    <vt:lpwstr/>
  </property>
</Properties>
</file>